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19B" w:rsidRDefault="0084619B">
      <w:r>
        <w:rPr>
          <w:noProof/>
        </w:rPr>
        <w:drawing>
          <wp:inline distT="0" distB="0" distL="0" distR="0">
            <wp:extent cx="2171700" cy="834768"/>
            <wp:effectExtent l="0" t="0" r="0" b="3810"/>
            <wp:docPr id="1" name="圖片 1" descr="台灣好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052" cy="838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19B" w:rsidRPr="0084619B" w:rsidRDefault="0084619B" w:rsidP="0084619B"/>
    <w:p w:rsidR="0084619B" w:rsidRDefault="0084619B" w:rsidP="0084619B"/>
    <w:p w:rsidR="0084619B" w:rsidRPr="0084619B" w:rsidRDefault="0084619B" w:rsidP="0084619B">
      <w:pPr>
        <w:widowControl/>
        <w:shd w:val="clear" w:color="auto" w:fill="FFFFFF"/>
        <w:spacing w:before="225" w:after="225"/>
        <w:textAlignment w:val="baseline"/>
        <w:outlineLvl w:val="0"/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</w:pPr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輔</w:t>
      </w:r>
      <w:proofErr w:type="gramStart"/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英科大跨域服務</w:t>
      </w:r>
      <w:proofErr w:type="gramEnd"/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 xml:space="preserve">走入社區　</w:t>
      </w:r>
      <w:proofErr w:type="gramStart"/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化材專業</w:t>
      </w:r>
      <w:proofErr w:type="gramEnd"/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與創意氣球為</w:t>
      </w:r>
      <w:proofErr w:type="gramStart"/>
      <w:r w:rsidRPr="0084619B">
        <w:rPr>
          <w:rFonts w:ascii="Roboto" w:eastAsia="新細明體" w:hAnsi="Roboto" w:cs="Arial"/>
          <w:color w:val="161616"/>
          <w:spacing w:val="-1"/>
          <w:kern w:val="36"/>
          <w:sz w:val="44"/>
          <w:szCs w:val="44"/>
        </w:rPr>
        <w:t>上寮里添年味</w:t>
      </w:r>
      <w:proofErr w:type="gramEnd"/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606060"/>
          <w:kern w:val="0"/>
          <w:sz w:val="18"/>
          <w:szCs w:val="18"/>
        </w:rPr>
      </w:pPr>
      <w:r w:rsidRPr="0084619B">
        <w:rPr>
          <w:rFonts w:ascii="inherit" w:eastAsia="新細明體" w:hAnsi="inherit" w:cs="Arial" w:hint="eastAsia"/>
          <w:caps/>
          <w:noProof/>
          <w:color w:val="606060"/>
          <w:spacing w:val="7"/>
          <w:kern w:val="0"/>
          <w:sz w:val="17"/>
          <w:szCs w:val="17"/>
          <w:bdr w:val="none" w:sz="0" w:space="0" w:color="auto" w:frame="1"/>
        </w:rPr>
        <w:drawing>
          <wp:inline distT="0" distB="0" distL="0" distR="0">
            <wp:extent cx="304800" cy="304800"/>
            <wp:effectExtent l="0" t="0" r="0" b="0"/>
            <wp:docPr id="5" name="圖片 5" descr="王 苡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王 苡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記者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 </w:t>
      </w:r>
      <w:hyperlink r:id="rId6" w:tooltip="「王 苡蘋」的文章" w:history="1">
        <w:r w:rsidRPr="008461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王</w:t>
        </w:r>
        <w:r w:rsidRPr="008461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 xml:space="preserve"> </w:t>
        </w:r>
        <w:r w:rsidRPr="0084619B">
          <w:rPr>
            <w:rFonts w:ascii="inherit" w:eastAsia="新細明體" w:hAnsi="inherit" w:cs="Arial"/>
            <w:caps/>
            <w:color w:val="DA334A"/>
            <w:spacing w:val="7"/>
            <w:kern w:val="0"/>
            <w:sz w:val="17"/>
            <w:szCs w:val="17"/>
            <w:u w:val="single"/>
            <w:bdr w:val="none" w:sz="0" w:space="0" w:color="auto" w:frame="1"/>
          </w:rPr>
          <w:t>苡蘋</w:t>
        </w:r>
      </w:hyperlink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2026 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年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 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月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 xml:space="preserve"> 19 </w:t>
      </w:r>
      <w:r w:rsidRPr="0084619B">
        <w:rPr>
          <w:rFonts w:ascii="inherit" w:eastAsia="新細明體" w:hAnsi="inherit" w:cs="Arial"/>
          <w:caps/>
          <w:color w:val="606060"/>
          <w:spacing w:val="7"/>
          <w:kern w:val="0"/>
          <w:sz w:val="17"/>
          <w:szCs w:val="17"/>
          <w:bdr w:val="none" w:sz="0" w:space="0" w:color="auto" w:frame="1"/>
        </w:rPr>
        <w:t>日</w:t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444444"/>
          <w:kern w:val="0"/>
          <w:sz w:val="21"/>
          <w:szCs w:val="21"/>
        </w:rPr>
      </w:pPr>
      <w:r w:rsidRPr="0084619B">
        <w:rPr>
          <w:rFonts w:ascii="inherit" w:eastAsia="新細明體" w:hAnsi="inherit" w:cs="Arial" w:hint="eastAsia"/>
          <w:noProof/>
          <w:color w:val="161616"/>
          <w:kern w:val="0"/>
          <w:sz w:val="21"/>
          <w:szCs w:val="21"/>
          <w:bdr w:val="none" w:sz="0" w:space="0" w:color="auto" w:frame="1"/>
        </w:rPr>
        <w:lastRenderedPageBreak/>
        <w:drawing>
          <wp:inline distT="0" distB="0" distL="0" distR="0">
            <wp:extent cx="11430000" cy="8572500"/>
            <wp:effectExtent l="0" t="0" r="0" b="0"/>
            <wp:docPr id="4" name="圖片 4" descr="▲大寮區上寮里迎新春出席貴賓大合影">
              <a:hlinkClick xmlns:a="http://schemas.openxmlformats.org/drawingml/2006/main" r:id="rId7" tooltip="&quot;輔英科大跨域服務走入社區　化材專業與創意氣球為上寮里添年味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▲大寮區上寮里迎新春出席貴賓大合影">
                      <a:hlinkClick r:id="rId7" tooltip="&quot;輔英科大跨域服務走入社區　化材專業與創意氣球為上寮里添年味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000000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000000"/>
          <w:kern w:val="0"/>
          <w:sz w:val="27"/>
          <w:szCs w:val="27"/>
        </w:rPr>
        <w:lastRenderedPageBreak/>
        <w:t>▲</w:t>
      </w:r>
      <w:r w:rsidRPr="0084619B">
        <w:rPr>
          <w:rFonts w:ascii="inherit" w:eastAsia="新細明體" w:hAnsi="inherit" w:cs="Arial"/>
          <w:color w:val="000000"/>
          <w:kern w:val="0"/>
          <w:sz w:val="27"/>
          <w:szCs w:val="27"/>
        </w:rPr>
        <w:t>大寮區上寮里迎新春出席貴賓大合影</w:t>
      </w:r>
    </w:p>
    <w:p w:rsidR="0084619B" w:rsidRPr="0084619B" w:rsidRDefault="0084619B" w:rsidP="0084619B">
      <w:pPr>
        <w:widowControl/>
        <w:shd w:val="clear" w:color="auto" w:fill="FFFFFF"/>
        <w:spacing w:line="480" w:lineRule="atLeast"/>
        <w:textAlignment w:val="baseline"/>
        <w:rPr>
          <w:rFonts w:ascii="inherit" w:eastAsia="新細明體" w:hAnsi="inherit" w:cs="Arial"/>
          <w:color w:val="1C1C1C"/>
          <w:kern w:val="0"/>
          <w:szCs w:val="24"/>
        </w:rPr>
      </w:pPr>
      <w:hyperlink r:id="rId9" w:anchor="line" w:tgtFrame="_blank" w:tooltip="Line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facebook" w:tgtFrame="_blank" w:tooltip="Facebook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11" w:anchor="twitter" w:tgtFrame="_blank" w:tooltip="Twitter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Twitter</w:t>
        </w:r>
      </w:hyperlink>
      <w:hyperlink r:id="rId12" w:anchor="wechat" w:tgtFrame="_blank" w:tooltip="WeChat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WeChat</w:t>
        </w:r>
      </w:hyperlink>
      <w:hyperlink r:id="rId13" w:anchor="whatsapp" w:tgtFrame="_blank" w:tooltip="WhatsApp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WhatsApp</w:t>
        </w:r>
      </w:hyperlink>
      <w:hyperlink r:id="rId14" w:anchor="print" w:tgtFrame="_blank" w:tooltip="Print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Print</w:t>
        </w:r>
      </w:hyperlink>
      <w:hyperlink r:id="rId15" w:anchor="url=https%3A%2F%2Fnewstaiwan.net%2F2026%2F01%2F19%2F401040%2F&amp;title=%E8%BC%94%E8%8B%B1%E7%A7%91%E5%A4%A7%E8%B7%A8%E5%9F%9F%E6%9C%8D%E5%8B%99%E8%B5%B0%E5%85%A5%E7%A4%BE%E5%8D%80%E3%80%80%E5%8C%96%E6%9D%90%E5%B0%88%E6%A5%AD%E8%88%87%E5%89%B5%E6%84%8F%E6%B0%A3%E7%90%83%E7%82%BA%E4%B8%8A%E5%AF%AE%E9%87%8C%E6%B7%BB%E5%B9%B4%E5%91%B3" w:history="1">
        <w:r w:rsidRPr="0084619B">
          <w:rPr>
            <w:rFonts w:ascii="inherit" w:eastAsia="新細明體" w:hAnsi="inherit" w:cs="Arial"/>
            <w:color w:val="DA334A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555555"/>
          <w:kern w:val="0"/>
          <w:szCs w:val="24"/>
        </w:rPr>
      </w:pPr>
      <w:r w:rsidRPr="0084619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新聞熱度：</w:t>
      </w:r>
      <w:r w:rsidRPr="0084619B">
        <w:rPr>
          <w:rFonts w:ascii="inherit" w:eastAsia="新細明體" w:hAnsi="inherit" w:cs="Segoe UI"/>
          <w:color w:val="555555"/>
          <w:kern w:val="0"/>
          <w:szCs w:val="24"/>
          <w:bdr w:val="none" w:sz="0" w:space="0" w:color="auto" w:frame="1"/>
        </w:rPr>
        <w:t>5,892</w:t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Segoe UI"/>
          <w:color w:val="1C1C1C"/>
          <w:kern w:val="0"/>
          <w:sz w:val="23"/>
          <w:szCs w:val="23"/>
        </w:rPr>
      </w:pPr>
      <w:r w:rsidRPr="0084619B">
        <w:rPr>
          <w:rFonts w:ascii="inherit" w:eastAsia="新細明體" w:hAnsi="inherit" w:cs="Segoe UI"/>
          <w:color w:val="666666"/>
          <w:kern w:val="0"/>
          <w:sz w:val="23"/>
          <w:szCs w:val="23"/>
          <w:bdr w:val="none" w:sz="0" w:space="0" w:color="auto" w:frame="1"/>
        </w:rPr>
        <w:t>字體調整：</w:t>
      </w:r>
      <w:r w:rsidRPr="0084619B">
        <w:rPr>
          <w:rFonts w:ascii="inherit" w:eastAsia="新細明體" w:hAnsi="inherit" w:cs="Segoe UI"/>
          <w:color w:val="1C1C1C"/>
          <w:kern w:val="0"/>
          <w:sz w:val="23"/>
          <w:szCs w:val="23"/>
        </w:rPr>
        <w:t>A+A-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【記者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王苡蘋</w:t>
      </w:r>
      <w:r w:rsidRPr="0084619B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高雄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報導】高雄市大寮區上寮里攜手輔英科大等單位於農曆春節前舉辦「新春揮毫暨關懷活動」，邀請社區居民齊聚一堂迎新年。輔英應用化學及材料科學系運用專業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冷製開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運手工皂，讓民眾不需「晾皂」帶回家即可使用；獲獎的魔術氣球創意社則製作造型氣球，大人小孩搶著要，現場熱鬧滾滾，年味十足。</w:t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84619B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11430000"/>
            <wp:effectExtent l="0" t="0" r="0" b="0"/>
            <wp:docPr id="3" name="圖片 3" descr="https://img.newstaiwan.net/2026/01/20260119_1042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.newstaiwan.net/2026/01/20260119_104207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1143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19B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84619B">
        <w:rPr>
          <w:rFonts w:ascii="Arial" w:eastAsia="新細明體" w:hAnsi="Arial" w:cs="Arial"/>
          <w:color w:val="1C1C1C"/>
          <w:kern w:val="0"/>
          <w:szCs w:val="24"/>
        </w:rPr>
        <w:t>輔英師生指導里民製作開運手工皂、魔術氣球創意社現場發送造型氣球、美甲、</w:t>
      </w:r>
      <w:proofErr w:type="gramStart"/>
      <w:r w:rsidRPr="0084619B">
        <w:rPr>
          <w:rFonts w:ascii="Arial" w:eastAsia="新細明體" w:hAnsi="Arial" w:cs="Arial"/>
          <w:color w:val="1C1C1C"/>
          <w:kern w:val="0"/>
          <w:szCs w:val="24"/>
        </w:rPr>
        <w:t>經膜經絡</w:t>
      </w:r>
      <w:proofErr w:type="gramEnd"/>
      <w:r w:rsidRPr="0084619B">
        <w:rPr>
          <w:rFonts w:ascii="Arial" w:eastAsia="新細明體" w:hAnsi="Arial" w:cs="Arial"/>
          <w:color w:val="1C1C1C"/>
          <w:kern w:val="0"/>
          <w:szCs w:val="24"/>
        </w:rPr>
        <w:t>服務及新春揮毫暨關懷活動。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上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寮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社區活動中心十八日提前迎來滿滿的年味與溫暖，一早里民就扶老攜幼陸續到場，看著書法老師現場揮毫，一幅幅春聯寫下吉祥詞，也承載著對新年的期盼與祝福，居民紛紛排隊索取，希望能為家中添上新春氣息，迎接嶄新的一年。</w:t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Arial" w:eastAsia="新細明體" w:hAnsi="Arial" w:cs="Arial"/>
          <w:color w:val="1C1C1C"/>
          <w:kern w:val="0"/>
          <w:szCs w:val="24"/>
        </w:rPr>
      </w:pPr>
      <w:r w:rsidRPr="0084619B">
        <w:rPr>
          <w:rFonts w:ascii="Arial" w:eastAsia="新細明體" w:hAnsi="Arial" w:cs="Arial"/>
          <w:noProof/>
          <w:color w:val="1C1C1C"/>
          <w:kern w:val="0"/>
          <w:szCs w:val="24"/>
        </w:rPr>
        <w:lastRenderedPageBreak/>
        <w:drawing>
          <wp:inline distT="0" distB="0" distL="0" distR="0">
            <wp:extent cx="11430000" cy="8572500"/>
            <wp:effectExtent l="0" t="0" r="0" b="0"/>
            <wp:docPr id="2" name="圖片 2" descr="https://img.newstaiwan.net/2026/01/1768790302900-1-sca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.newstaiwan.net/2026/01/1768790302900-1-scaled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0" cy="857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619B">
        <w:rPr>
          <w:rFonts w:ascii="Arial" w:eastAsia="新細明體" w:hAnsi="Arial" w:cs="Arial"/>
          <w:color w:val="1C1C1C"/>
          <w:kern w:val="0"/>
          <w:szCs w:val="24"/>
        </w:rPr>
        <w:lastRenderedPageBreak/>
        <w:t>▲</w:t>
      </w:r>
      <w:r w:rsidRPr="0084619B">
        <w:rPr>
          <w:rFonts w:ascii="Arial" w:eastAsia="新細明體" w:hAnsi="Arial" w:cs="Arial"/>
          <w:color w:val="1C1C1C"/>
          <w:kern w:val="0"/>
          <w:szCs w:val="24"/>
        </w:rPr>
        <w:t>輔英科大團隊參加「新春揮毫暨關懷活動」的有應用化學及材料科學系與魔術氣球創意社。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輔英科大參加「新春揮毫暨關懷活動」的有應用化學及材料科學系與魔術氣球創意社。林惠賢校長表示，輔英科大長期重視大學社會責任（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USR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），並特別設置「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USR Hub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」實體辦公室，以「在地探索、團隊培育、深耕實踐、共榮發展」作為推動主軸。年關將近，看到師生走入社區，透過新春關懷活動傳遞祝福與溫暖，並將專業知能回饋地方，是學校推動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USR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的重要實踐，也期盼藉此促進學校與地方共榮發展。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化材系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王麗芬主任指出，傳統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冷製手工皂在脫模後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，仍需經過一至二個月的「晾皂」過程，使水分散失並完成皂化反應，才能達到安全使用的標準，整個過程需耐心等待。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王麗芬說，開運手工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皂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顧名思義就是希望在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春節時求個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好彩頭，為滿足民眾使用需求，魏麗梅副教授及潘文彬副教授帶領學生運用專業技術，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使用皂基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 xml:space="preserve"> (Melt &amp; Pour) </w:t>
      </w: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製作後冷卻成型，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脫模後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即可使用，不僅實用，也讓民眾更了解化學材料在日常生活中的應用，大受民眾歡迎，供不應求。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現場不僅開運手工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皂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搶手，曾榮獲教育部全國大專校院學生社團評選「優等獎」及「全場最佳人氣獎」的輔英魔術氣球創意社，更是吸引大小朋友目光，學生以純熟技巧製作各式可愛動物與新年吉祥造型氣球，孩子們圍繞在學生身旁排隊索取，為社區增添滿滿年節歡樂氣息。</w:t>
      </w:r>
    </w:p>
    <w:p w:rsidR="0084619B" w:rsidRPr="0084619B" w:rsidRDefault="0084619B" w:rsidP="0084619B">
      <w:pPr>
        <w:widowControl/>
        <w:shd w:val="clear" w:color="auto" w:fill="FFFFFF"/>
        <w:spacing w:after="416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魔術氣球創意社王華緯指導老師表示，日常社團以魔術及造型氣球為媒介，引領學生在動手做的過程中發揮無限創意，學習過程中不僅可以培養手的靈巧度，更能增進大腦的靈活，令人放鬆心情，享受成就感，還能達到自娛</w:t>
      </w:r>
      <w:proofErr w:type="gramStart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娛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人目的。</w:t>
      </w:r>
    </w:p>
    <w:p w:rsidR="0084619B" w:rsidRPr="0084619B" w:rsidRDefault="0084619B" w:rsidP="0084619B">
      <w:pPr>
        <w:widowControl/>
        <w:shd w:val="clear" w:color="auto" w:fill="FFFFFF"/>
        <w:textAlignment w:val="baseline"/>
        <w:rPr>
          <w:rFonts w:ascii="inherit" w:eastAsia="新細明體" w:hAnsi="inherit" w:cs="Arial"/>
          <w:color w:val="1C1C1C"/>
          <w:kern w:val="0"/>
          <w:sz w:val="27"/>
          <w:szCs w:val="27"/>
        </w:rPr>
      </w:pPr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上寮里里長林芳至與社區發展協會理事長洪鴻基攜手合作，特別感謝輔英科大對社區活動的長期支持。本次透過里長協助引進學校資源，並在洪理事長與社區團隊的執行下，讓活動內容更加豐富多元，促進不同世代的交流互動，讓社區里民在春節前夕就能感受到學校師生的溫暖與關懷，期盼未來能持續與輔英科大攜手合作，為社區注入更多正向能量。（圖</w:t>
      </w:r>
      <w:proofErr w:type="gramStart"/>
      <w:r w:rsidRPr="0084619B">
        <w:rPr>
          <w:rFonts w:ascii="新細明體" w:eastAsia="新細明體" w:hAnsi="新細明體" w:cs="新細明體" w:hint="eastAsia"/>
          <w:color w:val="1C1C1C"/>
          <w:kern w:val="0"/>
          <w:sz w:val="27"/>
          <w:szCs w:val="27"/>
        </w:rPr>
        <w:t>╱</w:t>
      </w:r>
      <w:proofErr w:type="gramEnd"/>
      <w:r w:rsidRPr="0084619B">
        <w:rPr>
          <w:rFonts w:ascii="inherit" w:eastAsia="新細明體" w:hAnsi="inherit" w:cs="Arial"/>
          <w:color w:val="1C1C1C"/>
          <w:kern w:val="0"/>
          <w:sz w:val="27"/>
          <w:szCs w:val="27"/>
        </w:rPr>
        <w:t>輔英科大提供）</w:t>
      </w:r>
    </w:p>
    <w:p w:rsidR="00881A09" w:rsidRPr="0084619B" w:rsidRDefault="00881A09" w:rsidP="0084619B">
      <w:bookmarkStart w:id="0" w:name="_GoBack"/>
      <w:bookmarkEnd w:id="0"/>
    </w:p>
    <w:sectPr w:rsidR="00881A09" w:rsidRPr="0084619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19B"/>
    <w:rsid w:val="0084619B"/>
    <w:rsid w:val="00881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CCBEDB-EAC2-4EB6-B450-577904086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4619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4619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meta-item">
    <w:name w:val="meta-item"/>
    <w:basedOn w:val="a0"/>
    <w:rsid w:val="0084619B"/>
  </w:style>
  <w:style w:type="character" w:customStyle="1" w:styleId="by">
    <w:name w:val="by"/>
    <w:basedOn w:val="a0"/>
    <w:rsid w:val="0084619B"/>
  </w:style>
  <w:style w:type="character" w:styleId="a3">
    <w:name w:val="Hyperlink"/>
    <w:basedOn w:val="a0"/>
    <w:uiPriority w:val="99"/>
    <w:semiHidden/>
    <w:unhideWhenUsed/>
    <w:rsid w:val="0084619B"/>
    <w:rPr>
      <w:color w:val="0000FF"/>
      <w:u w:val="single"/>
    </w:rPr>
  </w:style>
  <w:style w:type="character" w:customStyle="1" w:styleId="a2alabel">
    <w:name w:val="a2a_label"/>
    <w:basedOn w:val="a0"/>
    <w:rsid w:val="0084619B"/>
  </w:style>
  <w:style w:type="character" w:customStyle="1" w:styleId="gdm-label">
    <w:name w:val="gdm-label"/>
    <w:basedOn w:val="a0"/>
    <w:rsid w:val="0084619B"/>
  </w:style>
  <w:style w:type="paragraph" w:styleId="Web">
    <w:name w:val="Normal (Web)"/>
    <w:basedOn w:val="a"/>
    <w:uiPriority w:val="99"/>
    <w:semiHidden/>
    <w:unhideWhenUsed/>
    <w:rsid w:val="0084619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24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7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6907534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8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78054">
                      <w:marLeft w:val="0"/>
                      <w:marRight w:val="0"/>
                      <w:marTop w:val="0"/>
                      <w:marBottom w:val="3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8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0298904">
                      <w:marLeft w:val="0"/>
                      <w:marRight w:val="0"/>
                      <w:marTop w:val="225"/>
                      <w:marBottom w:val="363"/>
                      <w:divBdr>
                        <w:top w:val="single" w:sz="6" w:space="11" w:color="EEEEEE"/>
                        <w:left w:val="none" w:sz="0" w:space="0" w:color="auto"/>
                        <w:bottom w:val="single" w:sz="6" w:space="11" w:color="EEEEEE"/>
                        <w:right w:val="none" w:sz="0" w:space="0" w:color="auto"/>
                      </w:divBdr>
                      <w:divsChild>
                        <w:div w:id="6058917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66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23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newstaiwan.net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mg.newstaiwan.net/2026/01/1768789332798-scaled.jpg" TargetMode="External"/><Relationship Id="rId12" Type="http://schemas.openxmlformats.org/officeDocument/2006/relationships/hyperlink" Target="https://newstaiwan.net/" TargetMode="External"/><Relationship Id="rId17" Type="http://schemas.openxmlformats.org/officeDocument/2006/relationships/image" Target="media/image5.jpeg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newstaiwan.net/author/ee77696796bdd7d0/" TargetMode="External"/><Relationship Id="rId11" Type="http://schemas.openxmlformats.org/officeDocument/2006/relationships/hyperlink" Target="https://newstaiwan.net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addtoany.com/share" TargetMode="External"/><Relationship Id="rId10" Type="http://schemas.openxmlformats.org/officeDocument/2006/relationships/hyperlink" Target="https://newstaiwan.net/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hyperlink" Target="https://newstaiwan.net/" TargetMode="External"/><Relationship Id="rId14" Type="http://schemas.openxmlformats.org/officeDocument/2006/relationships/hyperlink" Target="https://newstaiwan.net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2026-03-05T02:13:00Z</dcterms:created>
  <dcterms:modified xsi:type="dcterms:W3CDTF">2026-03-05T02:30:00Z</dcterms:modified>
</cp:coreProperties>
</file>